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0" w:after="120"/>
        <w:jc w:val="center"/>
        <w:rPr>
          <w:rFonts w:ascii="Times New Roman" w:hAnsi="Times New Roman" w:cs="Times New Roman"/>
          <w:b/>
          <w:b/>
          <w:color w:val="000000"/>
          <w:sz w:val="24"/>
          <w:szCs w:val="24"/>
        </w:rPr>
      </w:pPr>
      <w:r>
        <w:rPr>
          <w:rFonts w:cs="Times New Roman" w:ascii="Times New Roman" w:hAnsi="Times New Roman"/>
          <w:b/>
          <w:color w:val="000000"/>
          <w:sz w:val="24"/>
          <w:szCs w:val="24"/>
        </w:rPr>
        <w:t>Rejestr zgłoszeń podejrzenia krzywdzenia lub posiadania informacji o krzywdzeniu dziecka</w:t>
      </w:r>
    </w:p>
    <w:tbl>
      <w:tblPr>
        <w:tblStyle w:val="Tabela-Siatka"/>
        <w:tblW w:w="15274" w:type="dxa"/>
        <w:jc w:val="left"/>
        <w:tblInd w:w="-71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708"/>
        <w:gridCol w:w="2268"/>
        <w:gridCol w:w="2553"/>
        <w:gridCol w:w="1843"/>
        <w:gridCol w:w="2267"/>
        <w:gridCol w:w="3119"/>
        <w:gridCol w:w="2515"/>
      </w:tblGrid>
      <w:tr>
        <w:trPr/>
        <w:tc>
          <w:tcPr>
            <w:tcW w:w="708" w:type="dxa"/>
            <w:tcBorders/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ind w:left="357" w:hanging="357"/>
              <w:jc w:val="center"/>
              <w:rPr>
                <w:rFonts w:ascii="Times New Roman" w:hAnsi="Times New Roman" w:cs="Times New Roman"/>
                <w:b/>
                <w:b/>
                <w:color w:val="00000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color w:val="000000"/>
                <w:kern w:val="0"/>
                <w:sz w:val="24"/>
                <w:szCs w:val="24"/>
                <w:lang w:val="pl-PL" w:eastAsia="en-US" w:bidi="ar-SA"/>
              </w:rPr>
              <w:t>L.p.</w:t>
            </w:r>
          </w:p>
        </w:tc>
        <w:tc>
          <w:tcPr>
            <w:tcW w:w="2268" w:type="dxa"/>
            <w:tcBorders/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ind w:left="357" w:hanging="357"/>
              <w:jc w:val="center"/>
              <w:rPr>
                <w:rFonts w:ascii="Times New Roman" w:hAnsi="Times New Roman" w:cs="Times New Roman"/>
                <w:b/>
                <w:b/>
                <w:color w:val="00000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color w:val="000000"/>
                <w:kern w:val="0"/>
                <w:sz w:val="24"/>
                <w:szCs w:val="24"/>
                <w:lang w:val="pl-PL" w:eastAsia="en-US" w:bidi="ar-SA"/>
              </w:rPr>
              <w:t>Numer sprawy</w:t>
            </w:r>
          </w:p>
        </w:tc>
        <w:tc>
          <w:tcPr>
            <w:tcW w:w="2553" w:type="dxa"/>
            <w:tcBorders/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ind w:left="34" w:hanging="0"/>
              <w:jc w:val="center"/>
              <w:rPr>
                <w:rFonts w:ascii="Times New Roman" w:hAnsi="Times New Roman" w:cs="Times New Roman"/>
                <w:b/>
                <w:b/>
                <w:color w:val="00000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color w:val="000000"/>
                <w:kern w:val="0"/>
                <w:sz w:val="24"/>
                <w:szCs w:val="24"/>
                <w:lang w:val="pl-PL" w:eastAsia="en-US" w:bidi="ar-SA"/>
              </w:rPr>
              <w:t>Nazwisko i imię dziecka, grupa</w:t>
            </w:r>
          </w:p>
        </w:tc>
        <w:tc>
          <w:tcPr>
            <w:tcW w:w="1843" w:type="dxa"/>
            <w:tcBorders/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ind w:left="0" w:hanging="0"/>
              <w:jc w:val="center"/>
              <w:rPr>
                <w:rFonts w:ascii="Times New Roman" w:hAnsi="Times New Roman" w:cs="Times New Roman"/>
                <w:b/>
                <w:b/>
                <w:color w:val="00000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color w:val="000000"/>
                <w:kern w:val="0"/>
                <w:sz w:val="24"/>
                <w:szCs w:val="24"/>
                <w:lang w:val="pl-PL" w:eastAsia="en-US" w:bidi="ar-SA"/>
              </w:rPr>
              <w:t>Data zgłoszenia</w:t>
            </w:r>
          </w:p>
        </w:tc>
        <w:tc>
          <w:tcPr>
            <w:tcW w:w="2267" w:type="dxa"/>
            <w:tcBorders/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ind w:left="0" w:hanging="0"/>
              <w:jc w:val="center"/>
              <w:rPr>
                <w:rFonts w:ascii="Times New Roman" w:hAnsi="Times New Roman" w:cs="Times New Roman"/>
                <w:b/>
                <w:b/>
                <w:color w:val="00000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color w:val="000000"/>
                <w:kern w:val="0"/>
                <w:sz w:val="24"/>
                <w:szCs w:val="24"/>
                <w:lang w:val="pl-PL" w:eastAsia="en-US" w:bidi="ar-SA"/>
              </w:rPr>
              <w:t>Osoba zgłaszająca</w:t>
            </w:r>
          </w:p>
        </w:tc>
        <w:tc>
          <w:tcPr>
            <w:tcW w:w="3119" w:type="dxa"/>
            <w:tcBorders/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ind w:left="0" w:hanging="0"/>
              <w:jc w:val="center"/>
              <w:rPr>
                <w:rFonts w:ascii="Times New Roman" w:hAnsi="Times New Roman" w:cs="Times New Roman"/>
                <w:b/>
                <w:b/>
                <w:color w:val="00000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color w:val="000000"/>
                <w:kern w:val="0"/>
                <w:sz w:val="24"/>
                <w:szCs w:val="24"/>
                <w:lang w:val="pl-PL" w:eastAsia="en-US" w:bidi="ar-SA"/>
              </w:rPr>
              <w:t>Rodzaj stosowanej przemocy</w:t>
            </w:r>
          </w:p>
        </w:tc>
        <w:tc>
          <w:tcPr>
            <w:tcW w:w="2515" w:type="dxa"/>
            <w:tcBorders/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ind w:left="23" w:hanging="23"/>
              <w:jc w:val="center"/>
              <w:rPr>
                <w:rFonts w:ascii="Times New Roman" w:hAnsi="Times New Roman" w:cs="Times New Roman"/>
                <w:b/>
                <w:b/>
                <w:color w:val="00000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color w:val="000000"/>
                <w:kern w:val="0"/>
                <w:sz w:val="24"/>
                <w:szCs w:val="24"/>
                <w:lang w:val="pl-PL" w:eastAsia="en-US" w:bidi="ar-SA"/>
              </w:rPr>
              <w:t>Osoba prowadząca sprawę</w:t>
            </w:r>
          </w:p>
        </w:tc>
      </w:tr>
      <w:tr>
        <w:trPr/>
        <w:tc>
          <w:tcPr>
            <w:tcW w:w="708" w:type="dxa"/>
            <w:tcBorders/>
          </w:tcPr>
          <w:p>
            <w:pPr>
              <w:pStyle w:val="Normal"/>
              <w:widowControl/>
              <w:spacing w:lineRule="auto" w:line="600" w:before="0" w:after="0"/>
              <w:ind w:left="357" w:hanging="35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pl-PL" w:eastAsia="en-US"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pacing w:lineRule="auto" w:line="600" w:before="0" w:after="0"/>
              <w:ind w:left="357" w:hanging="35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pl-PL" w:eastAsia="en-US" w:bidi="ar-SA"/>
              </w:rPr>
            </w:r>
          </w:p>
        </w:tc>
        <w:tc>
          <w:tcPr>
            <w:tcW w:w="2553" w:type="dxa"/>
            <w:tcBorders/>
          </w:tcPr>
          <w:p>
            <w:pPr>
              <w:pStyle w:val="Normal"/>
              <w:widowControl/>
              <w:spacing w:lineRule="auto" w:line="600" w:before="0" w:after="0"/>
              <w:ind w:left="357" w:hanging="35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pl-PL" w:eastAsia="en-US" w:bidi="ar-SA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pacing w:lineRule="auto" w:line="600" w:before="0" w:after="0"/>
              <w:ind w:left="357" w:hanging="35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pl-PL" w:eastAsia="en-US" w:bidi="ar-SA"/>
              </w:rPr>
            </w:r>
          </w:p>
        </w:tc>
        <w:tc>
          <w:tcPr>
            <w:tcW w:w="2267" w:type="dxa"/>
            <w:tcBorders/>
          </w:tcPr>
          <w:p>
            <w:pPr>
              <w:pStyle w:val="Normal"/>
              <w:widowControl/>
              <w:spacing w:lineRule="auto" w:line="600" w:before="0" w:after="0"/>
              <w:ind w:left="357" w:hanging="35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pl-PL" w:eastAsia="en-US" w:bidi="ar-SA"/>
              </w:rPr>
            </w:r>
          </w:p>
        </w:tc>
        <w:tc>
          <w:tcPr>
            <w:tcW w:w="3119" w:type="dxa"/>
            <w:tcBorders/>
          </w:tcPr>
          <w:p>
            <w:pPr>
              <w:pStyle w:val="Normal"/>
              <w:widowControl/>
              <w:spacing w:lineRule="auto" w:line="600" w:before="0" w:after="0"/>
              <w:ind w:left="357" w:hanging="35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pl-PL" w:eastAsia="en-US" w:bidi="ar-SA"/>
              </w:rPr>
            </w:r>
          </w:p>
        </w:tc>
        <w:tc>
          <w:tcPr>
            <w:tcW w:w="2515" w:type="dxa"/>
            <w:tcBorders/>
          </w:tcPr>
          <w:p>
            <w:pPr>
              <w:pStyle w:val="Normal"/>
              <w:widowControl/>
              <w:spacing w:lineRule="auto" w:line="600" w:before="0" w:after="0"/>
              <w:ind w:left="357" w:hanging="35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pl-PL" w:eastAsia="en-US" w:bidi="ar-SA"/>
              </w:rPr>
            </w:r>
          </w:p>
        </w:tc>
      </w:tr>
      <w:tr>
        <w:trPr/>
        <w:tc>
          <w:tcPr>
            <w:tcW w:w="708" w:type="dxa"/>
            <w:tcBorders/>
          </w:tcPr>
          <w:p>
            <w:pPr>
              <w:pStyle w:val="Normal"/>
              <w:widowControl/>
              <w:spacing w:lineRule="auto" w:line="600" w:before="0" w:after="0"/>
              <w:ind w:left="357" w:hanging="35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pl-PL" w:eastAsia="en-US"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pacing w:lineRule="auto" w:line="600" w:before="0" w:after="0"/>
              <w:ind w:left="357" w:hanging="35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pl-PL" w:eastAsia="en-US" w:bidi="ar-SA"/>
              </w:rPr>
            </w:r>
          </w:p>
        </w:tc>
        <w:tc>
          <w:tcPr>
            <w:tcW w:w="2553" w:type="dxa"/>
            <w:tcBorders/>
          </w:tcPr>
          <w:p>
            <w:pPr>
              <w:pStyle w:val="Normal"/>
              <w:widowControl/>
              <w:spacing w:lineRule="auto" w:line="600" w:before="0" w:after="0"/>
              <w:ind w:left="357" w:hanging="35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pl-PL" w:eastAsia="en-US" w:bidi="ar-SA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pacing w:lineRule="auto" w:line="600" w:before="0" w:after="0"/>
              <w:ind w:left="357" w:hanging="35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pl-PL" w:eastAsia="en-US" w:bidi="ar-SA"/>
              </w:rPr>
            </w:r>
          </w:p>
        </w:tc>
        <w:tc>
          <w:tcPr>
            <w:tcW w:w="2267" w:type="dxa"/>
            <w:tcBorders/>
          </w:tcPr>
          <w:p>
            <w:pPr>
              <w:pStyle w:val="Normal"/>
              <w:widowControl/>
              <w:spacing w:lineRule="auto" w:line="600" w:before="0" w:after="0"/>
              <w:ind w:left="357" w:hanging="35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pl-PL" w:eastAsia="en-US" w:bidi="ar-SA"/>
              </w:rPr>
            </w:r>
          </w:p>
        </w:tc>
        <w:tc>
          <w:tcPr>
            <w:tcW w:w="3119" w:type="dxa"/>
            <w:tcBorders/>
          </w:tcPr>
          <w:p>
            <w:pPr>
              <w:pStyle w:val="Normal"/>
              <w:widowControl/>
              <w:spacing w:lineRule="auto" w:line="600" w:before="0" w:after="0"/>
              <w:ind w:left="357" w:hanging="35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pl-PL" w:eastAsia="en-US" w:bidi="ar-SA"/>
              </w:rPr>
            </w:r>
          </w:p>
        </w:tc>
        <w:tc>
          <w:tcPr>
            <w:tcW w:w="2515" w:type="dxa"/>
            <w:tcBorders/>
          </w:tcPr>
          <w:p>
            <w:pPr>
              <w:pStyle w:val="Normal"/>
              <w:widowControl/>
              <w:spacing w:lineRule="auto" w:line="600" w:before="0" w:after="0"/>
              <w:ind w:left="357" w:hanging="35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pl-PL" w:eastAsia="en-US" w:bidi="ar-SA"/>
              </w:rPr>
            </w:r>
          </w:p>
        </w:tc>
      </w:tr>
      <w:tr>
        <w:trPr/>
        <w:tc>
          <w:tcPr>
            <w:tcW w:w="708" w:type="dxa"/>
            <w:tcBorders/>
          </w:tcPr>
          <w:p>
            <w:pPr>
              <w:pStyle w:val="Normal"/>
              <w:widowControl/>
              <w:spacing w:lineRule="auto" w:line="600" w:before="0" w:after="0"/>
              <w:ind w:left="357" w:hanging="35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pl-PL" w:eastAsia="en-US"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pacing w:lineRule="auto" w:line="600" w:before="0" w:after="0"/>
              <w:ind w:left="357" w:hanging="35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pl-PL" w:eastAsia="en-US" w:bidi="ar-SA"/>
              </w:rPr>
            </w:r>
          </w:p>
        </w:tc>
        <w:tc>
          <w:tcPr>
            <w:tcW w:w="2553" w:type="dxa"/>
            <w:tcBorders/>
          </w:tcPr>
          <w:p>
            <w:pPr>
              <w:pStyle w:val="Normal"/>
              <w:widowControl/>
              <w:spacing w:lineRule="auto" w:line="600" w:before="0" w:after="0"/>
              <w:ind w:left="357" w:hanging="35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pl-PL" w:eastAsia="en-US" w:bidi="ar-SA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pacing w:lineRule="auto" w:line="600" w:before="0" w:after="0"/>
              <w:ind w:left="357" w:hanging="35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pl-PL" w:eastAsia="en-US" w:bidi="ar-SA"/>
              </w:rPr>
            </w:r>
          </w:p>
        </w:tc>
        <w:tc>
          <w:tcPr>
            <w:tcW w:w="2267" w:type="dxa"/>
            <w:tcBorders/>
          </w:tcPr>
          <w:p>
            <w:pPr>
              <w:pStyle w:val="Normal"/>
              <w:widowControl/>
              <w:spacing w:lineRule="auto" w:line="600" w:before="0" w:after="0"/>
              <w:ind w:left="357" w:hanging="35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pl-PL" w:eastAsia="en-US" w:bidi="ar-SA"/>
              </w:rPr>
            </w:r>
          </w:p>
        </w:tc>
        <w:tc>
          <w:tcPr>
            <w:tcW w:w="3119" w:type="dxa"/>
            <w:tcBorders/>
          </w:tcPr>
          <w:p>
            <w:pPr>
              <w:pStyle w:val="Normal"/>
              <w:widowControl/>
              <w:spacing w:lineRule="auto" w:line="600" w:before="0" w:after="0"/>
              <w:ind w:left="357" w:hanging="35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pl-PL" w:eastAsia="en-US" w:bidi="ar-SA"/>
              </w:rPr>
            </w:r>
          </w:p>
        </w:tc>
        <w:tc>
          <w:tcPr>
            <w:tcW w:w="2515" w:type="dxa"/>
            <w:tcBorders/>
          </w:tcPr>
          <w:p>
            <w:pPr>
              <w:pStyle w:val="Normal"/>
              <w:widowControl/>
              <w:spacing w:lineRule="auto" w:line="600" w:before="0" w:after="0"/>
              <w:ind w:left="357" w:hanging="35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pl-PL" w:eastAsia="en-US" w:bidi="ar-SA"/>
              </w:rPr>
            </w:r>
          </w:p>
        </w:tc>
      </w:tr>
      <w:tr>
        <w:trPr/>
        <w:tc>
          <w:tcPr>
            <w:tcW w:w="708" w:type="dxa"/>
            <w:tcBorders/>
          </w:tcPr>
          <w:p>
            <w:pPr>
              <w:pStyle w:val="Normal"/>
              <w:widowControl/>
              <w:spacing w:lineRule="auto" w:line="600" w:before="0" w:after="0"/>
              <w:ind w:left="357" w:hanging="35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pl-PL" w:eastAsia="en-US"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pacing w:lineRule="auto" w:line="600" w:before="0" w:after="0"/>
              <w:ind w:left="357" w:hanging="35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pl-PL" w:eastAsia="en-US" w:bidi="ar-SA"/>
              </w:rPr>
            </w:r>
          </w:p>
        </w:tc>
        <w:tc>
          <w:tcPr>
            <w:tcW w:w="2553" w:type="dxa"/>
            <w:tcBorders/>
          </w:tcPr>
          <w:p>
            <w:pPr>
              <w:pStyle w:val="Normal"/>
              <w:widowControl/>
              <w:spacing w:lineRule="auto" w:line="600" w:before="0" w:after="0"/>
              <w:ind w:left="357" w:hanging="35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pl-PL" w:eastAsia="en-US" w:bidi="ar-SA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pacing w:lineRule="auto" w:line="600" w:before="0" w:after="0"/>
              <w:ind w:left="357" w:hanging="35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pl-PL" w:eastAsia="en-US" w:bidi="ar-SA"/>
              </w:rPr>
            </w:r>
          </w:p>
        </w:tc>
        <w:tc>
          <w:tcPr>
            <w:tcW w:w="2267" w:type="dxa"/>
            <w:tcBorders/>
          </w:tcPr>
          <w:p>
            <w:pPr>
              <w:pStyle w:val="Normal"/>
              <w:widowControl/>
              <w:spacing w:lineRule="auto" w:line="600" w:before="0" w:after="0"/>
              <w:ind w:left="357" w:hanging="35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pl-PL" w:eastAsia="en-US" w:bidi="ar-SA"/>
              </w:rPr>
            </w:r>
          </w:p>
        </w:tc>
        <w:tc>
          <w:tcPr>
            <w:tcW w:w="3119" w:type="dxa"/>
            <w:tcBorders/>
          </w:tcPr>
          <w:p>
            <w:pPr>
              <w:pStyle w:val="Normal"/>
              <w:widowControl/>
              <w:spacing w:lineRule="auto" w:line="600" w:before="0" w:after="0"/>
              <w:ind w:left="357" w:hanging="35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pl-PL" w:eastAsia="en-US" w:bidi="ar-SA"/>
              </w:rPr>
            </w:r>
          </w:p>
        </w:tc>
        <w:tc>
          <w:tcPr>
            <w:tcW w:w="2515" w:type="dxa"/>
            <w:tcBorders/>
          </w:tcPr>
          <w:p>
            <w:pPr>
              <w:pStyle w:val="Normal"/>
              <w:widowControl/>
              <w:spacing w:lineRule="auto" w:line="600" w:before="0" w:after="0"/>
              <w:ind w:left="357" w:hanging="35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pl-PL" w:eastAsia="en-US" w:bidi="ar-SA"/>
              </w:rPr>
            </w:r>
          </w:p>
        </w:tc>
      </w:tr>
      <w:tr>
        <w:trPr/>
        <w:tc>
          <w:tcPr>
            <w:tcW w:w="708" w:type="dxa"/>
            <w:tcBorders/>
          </w:tcPr>
          <w:p>
            <w:pPr>
              <w:pStyle w:val="Normal"/>
              <w:widowControl/>
              <w:spacing w:lineRule="auto" w:line="600" w:before="0" w:after="0"/>
              <w:ind w:left="357" w:hanging="35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pl-PL" w:eastAsia="en-US"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pacing w:lineRule="auto" w:line="600" w:before="0" w:after="0"/>
              <w:ind w:left="357" w:hanging="35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pl-PL" w:eastAsia="en-US" w:bidi="ar-SA"/>
              </w:rPr>
            </w:r>
          </w:p>
        </w:tc>
        <w:tc>
          <w:tcPr>
            <w:tcW w:w="2553" w:type="dxa"/>
            <w:tcBorders/>
          </w:tcPr>
          <w:p>
            <w:pPr>
              <w:pStyle w:val="Normal"/>
              <w:widowControl/>
              <w:spacing w:lineRule="auto" w:line="600" w:before="0" w:after="0"/>
              <w:ind w:left="357" w:hanging="35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pl-PL" w:eastAsia="en-US" w:bidi="ar-SA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pacing w:lineRule="auto" w:line="600" w:before="0" w:after="0"/>
              <w:ind w:left="357" w:hanging="35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pl-PL" w:eastAsia="en-US" w:bidi="ar-SA"/>
              </w:rPr>
            </w:r>
          </w:p>
        </w:tc>
        <w:tc>
          <w:tcPr>
            <w:tcW w:w="2267" w:type="dxa"/>
            <w:tcBorders/>
          </w:tcPr>
          <w:p>
            <w:pPr>
              <w:pStyle w:val="Normal"/>
              <w:widowControl/>
              <w:spacing w:lineRule="auto" w:line="600" w:before="0" w:after="0"/>
              <w:ind w:left="357" w:hanging="35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pl-PL" w:eastAsia="en-US" w:bidi="ar-SA"/>
              </w:rPr>
            </w:r>
          </w:p>
        </w:tc>
        <w:tc>
          <w:tcPr>
            <w:tcW w:w="3119" w:type="dxa"/>
            <w:tcBorders/>
          </w:tcPr>
          <w:p>
            <w:pPr>
              <w:pStyle w:val="Normal"/>
              <w:widowControl/>
              <w:spacing w:lineRule="auto" w:line="600" w:before="0" w:after="0"/>
              <w:ind w:left="357" w:hanging="35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pl-PL" w:eastAsia="en-US" w:bidi="ar-SA"/>
              </w:rPr>
            </w:r>
          </w:p>
        </w:tc>
        <w:tc>
          <w:tcPr>
            <w:tcW w:w="2515" w:type="dxa"/>
            <w:tcBorders/>
          </w:tcPr>
          <w:p>
            <w:pPr>
              <w:pStyle w:val="Normal"/>
              <w:widowControl/>
              <w:spacing w:lineRule="auto" w:line="600" w:before="0" w:after="0"/>
              <w:ind w:left="357" w:hanging="35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pl-PL" w:eastAsia="en-US" w:bidi="ar-SA"/>
              </w:rPr>
            </w:r>
          </w:p>
        </w:tc>
      </w:tr>
      <w:tr>
        <w:trPr/>
        <w:tc>
          <w:tcPr>
            <w:tcW w:w="708" w:type="dxa"/>
            <w:tcBorders/>
          </w:tcPr>
          <w:p>
            <w:pPr>
              <w:pStyle w:val="Normal"/>
              <w:widowControl/>
              <w:spacing w:lineRule="auto" w:line="600" w:before="0" w:after="0"/>
              <w:ind w:left="357" w:hanging="35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pl-PL" w:eastAsia="en-US"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pacing w:lineRule="auto" w:line="600" w:before="0" w:after="0"/>
              <w:ind w:left="357" w:hanging="35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pl-PL" w:eastAsia="en-US" w:bidi="ar-SA"/>
              </w:rPr>
            </w:r>
          </w:p>
        </w:tc>
        <w:tc>
          <w:tcPr>
            <w:tcW w:w="2553" w:type="dxa"/>
            <w:tcBorders/>
          </w:tcPr>
          <w:p>
            <w:pPr>
              <w:pStyle w:val="Normal"/>
              <w:widowControl/>
              <w:spacing w:lineRule="auto" w:line="600" w:before="0" w:after="0"/>
              <w:ind w:left="357" w:hanging="35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pl-PL" w:eastAsia="en-US" w:bidi="ar-SA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pacing w:lineRule="auto" w:line="600" w:before="0" w:after="0"/>
              <w:ind w:left="357" w:hanging="35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pl-PL" w:eastAsia="en-US" w:bidi="ar-SA"/>
              </w:rPr>
            </w:r>
          </w:p>
        </w:tc>
        <w:tc>
          <w:tcPr>
            <w:tcW w:w="2267" w:type="dxa"/>
            <w:tcBorders/>
          </w:tcPr>
          <w:p>
            <w:pPr>
              <w:pStyle w:val="Normal"/>
              <w:widowControl/>
              <w:spacing w:lineRule="auto" w:line="600" w:before="0" w:after="0"/>
              <w:ind w:left="357" w:hanging="35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pl-PL" w:eastAsia="en-US" w:bidi="ar-SA"/>
              </w:rPr>
            </w:r>
          </w:p>
        </w:tc>
        <w:tc>
          <w:tcPr>
            <w:tcW w:w="3119" w:type="dxa"/>
            <w:tcBorders/>
          </w:tcPr>
          <w:p>
            <w:pPr>
              <w:pStyle w:val="Normal"/>
              <w:widowControl/>
              <w:spacing w:lineRule="auto" w:line="600" w:before="0" w:after="0"/>
              <w:ind w:left="357" w:hanging="35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pl-PL" w:eastAsia="en-US" w:bidi="ar-SA"/>
              </w:rPr>
            </w:r>
          </w:p>
        </w:tc>
        <w:tc>
          <w:tcPr>
            <w:tcW w:w="2515" w:type="dxa"/>
            <w:tcBorders/>
          </w:tcPr>
          <w:p>
            <w:pPr>
              <w:pStyle w:val="Normal"/>
              <w:widowControl/>
              <w:spacing w:lineRule="auto" w:line="600" w:before="0" w:after="0"/>
              <w:ind w:left="357" w:hanging="35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pl-PL" w:eastAsia="en-US" w:bidi="ar-SA"/>
              </w:rPr>
            </w:r>
          </w:p>
        </w:tc>
      </w:tr>
      <w:tr>
        <w:trPr/>
        <w:tc>
          <w:tcPr>
            <w:tcW w:w="708" w:type="dxa"/>
            <w:tcBorders/>
          </w:tcPr>
          <w:p>
            <w:pPr>
              <w:pStyle w:val="Normal"/>
              <w:widowControl/>
              <w:spacing w:lineRule="auto" w:line="600" w:before="0" w:after="0"/>
              <w:ind w:left="357" w:hanging="35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pl-PL" w:eastAsia="en-US"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pacing w:lineRule="auto" w:line="600" w:before="0" w:after="0"/>
              <w:ind w:left="357" w:hanging="35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pl-PL" w:eastAsia="en-US" w:bidi="ar-SA"/>
              </w:rPr>
            </w:r>
          </w:p>
        </w:tc>
        <w:tc>
          <w:tcPr>
            <w:tcW w:w="2553" w:type="dxa"/>
            <w:tcBorders/>
          </w:tcPr>
          <w:p>
            <w:pPr>
              <w:pStyle w:val="Normal"/>
              <w:widowControl/>
              <w:spacing w:lineRule="auto" w:line="600" w:before="0" w:after="0"/>
              <w:ind w:left="357" w:hanging="35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pl-PL" w:eastAsia="en-US" w:bidi="ar-SA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pacing w:lineRule="auto" w:line="600" w:before="0" w:after="0"/>
              <w:ind w:left="357" w:hanging="35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pl-PL" w:eastAsia="en-US" w:bidi="ar-SA"/>
              </w:rPr>
            </w:r>
          </w:p>
        </w:tc>
        <w:tc>
          <w:tcPr>
            <w:tcW w:w="2267" w:type="dxa"/>
            <w:tcBorders/>
          </w:tcPr>
          <w:p>
            <w:pPr>
              <w:pStyle w:val="Normal"/>
              <w:widowControl/>
              <w:spacing w:lineRule="auto" w:line="600" w:before="0" w:after="0"/>
              <w:ind w:left="357" w:hanging="35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pl-PL" w:eastAsia="en-US" w:bidi="ar-SA"/>
              </w:rPr>
            </w:r>
          </w:p>
        </w:tc>
        <w:tc>
          <w:tcPr>
            <w:tcW w:w="3119" w:type="dxa"/>
            <w:tcBorders/>
          </w:tcPr>
          <w:p>
            <w:pPr>
              <w:pStyle w:val="Normal"/>
              <w:widowControl/>
              <w:spacing w:lineRule="auto" w:line="600" w:before="0" w:after="0"/>
              <w:ind w:left="357" w:hanging="35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pl-PL" w:eastAsia="en-US" w:bidi="ar-SA"/>
              </w:rPr>
            </w:r>
          </w:p>
        </w:tc>
        <w:tc>
          <w:tcPr>
            <w:tcW w:w="2515" w:type="dxa"/>
            <w:tcBorders/>
          </w:tcPr>
          <w:p>
            <w:pPr>
              <w:pStyle w:val="Normal"/>
              <w:widowControl/>
              <w:spacing w:lineRule="auto" w:line="600" w:before="0" w:after="0"/>
              <w:ind w:left="357" w:hanging="35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pl-PL" w:eastAsia="en-US" w:bidi="ar-SA"/>
              </w:rPr>
            </w:r>
          </w:p>
        </w:tc>
      </w:tr>
      <w:tr>
        <w:trPr/>
        <w:tc>
          <w:tcPr>
            <w:tcW w:w="708" w:type="dxa"/>
            <w:tcBorders/>
          </w:tcPr>
          <w:p>
            <w:pPr>
              <w:pStyle w:val="Normal"/>
              <w:widowControl/>
              <w:spacing w:lineRule="auto" w:line="600" w:before="0" w:after="0"/>
              <w:ind w:left="357" w:hanging="35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pl-PL" w:eastAsia="en-US"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pacing w:lineRule="auto" w:line="600" w:before="0" w:after="0"/>
              <w:ind w:left="357" w:hanging="35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pl-PL" w:eastAsia="en-US" w:bidi="ar-SA"/>
              </w:rPr>
            </w:r>
          </w:p>
        </w:tc>
        <w:tc>
          <w:tcPr>
            <w:tcW w:w="2553" w:type="dxa"/>
            <w:tcBorders/>
          </w:tcPr>
          <w:p>
            <w:pPr>
              <w:pStyle w:val="Normal"/>
              <w:widowControl/>
              <w:spacing w:lineRule="auto" w:line="600" w:before="0" w:after="0"/>
              <w:ind w:left="357" w:hanging="35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pl-PL" w:eastAsia="en-US" w:bidi="ar-SA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pacing w:lineRule="auto" w:line="600" w:before="0" w:after="0"/>
              <w:ind w:left="357" w:hanging="35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pl-PL" w:eastAsia="en-US" w:bidi="ar-SA"/>
              </w:rPr>
            </w:r>
          </w:p>
        </w:tc>
        <w:tc>
          <w:tcPr>
            <w:tcW w:w="2267" w:type="dxa"/>
            <w:tcBorders/>
          </w:tcPr>
          <w:p>
            <w:pPr>
              <w:pStyle w:val="Normal"/>
              <w:widowControl/>
              <w:spacing w:lineRule="auto" w:line="600" w:before="0" w:after="0"/>
              <w:ind w:left="357" w:hanging="35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pl-PL" w:eastAsia="en-US" w:bidi="ar-SA"/>
              </w:rPr>
            </w:r>
          </w:p>
        </w:tc>
        <w:tc>
          <w:tcPr>
            <w:tcW w:w="3119" w:type="dxa"/>
            <w:tcBorders/>
          </w:tcPr>
          <w:p>
            <w:pPr>
              <w:pStyle w:val="Normal"/>
              <w:widowControl/>
              <w:spacing w:lineRule="auto" w:line="600" w:before="0" w:after="0"/>
              <w:ind w:left="357" w:hanging="35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pl-PL" w:eastAsia="en-US" w:bidi="ar-SA"/>
              </w:rPr>
            </w:r>
          </w:p>
        </w:tc>
        <w:tc>
          <w:tcPr>
            <w:tcW w:w="2515" w:type="dxa"/>
            <w:tcBorders/>
          </w:tcPr>
          <w:p>
            <w:pPr>
              <w:pStyle w:val="Normal"/>
              <w:widowControl/>
              <w:spacing w:lineRule="auto" w:line="600" w:before="0" w:after="0"/>
              <w:ind w:left="357" w:hanging="35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pl-PL" w:eastAsia="en-US" w:bidi="ar-SA"/>
              </w:rPr>
            </w:r>
          </w:p>
        </w:tc>
      </w:tr>
      <w:tr>
        <w:trPr/>
        <w:tc>
          <w:tcPr>
            <w:tcW w:w="708" w:type="dxa"/>
            <w:tcBorders/>
          </w:tcPr>
          <w:p>
            <w:pPr>
              <w:pStyle w:val="Normal"/>
              <w:widowControl/>
              <w:spacing w:lineRule="auto" w:line="600" w:before="0" w:after="0"/>
              <w:ind w:left="357" w:hanging="35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pl-PL" w:eastAsia="en-US"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pacing w:lineRule="auto" w:line="600" w:before="0" w:after="0"/>
              <w:ind w:left="357" w:hanging="35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pl-PL" w:eastAsia="en-US" w:bidi="ar-SA"/>
              </w:rPr>
            </w:r>
          </w:p>
        </w:tc>
        <w:tc>
          <w:tcPr>
            <w:tcW w:w="2553" w:type="dxa"/>
            <w:tcBorders/>
          </w:tcPr>
          <w:p>
            <w:pPr>
              <w:pStyle w:val="Normal"/>
              <w:widowControl/>
              <w:spacing w:lineRule="auto" w:line="600" w:before="0" w:after="0"/>
              <w:ind w:left="357" w:hanging="35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pl-PL" w:eastAsia="en-US" w:bidi="ar-SA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pacing w:lineRule="auto" w:line="600" w:before="0" w:after="0"/>
              <w:ind w:left="357" w:hanging="35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pl-PL" w:eastAsia="en-US" w:bidi="ar-SA"/>
              </w:rPr>
            </w:r>
          </w:p>
        </w:tc>
        <w:tc>
          <w:tcPr>
            <w:tcW w:w="2267" w:type="dxa"/>
            <w:tcBorders/>
          </w:tcPr>
          <w:p>
            <w:pPr>
              <w:pStyle w:val="Normal"/>
              <w:widowControl/>
              <w:spacing w:lineRule="auto" w:line="600" w:before="0" w:after="0"/>
              <w:ind w:left="357" w:hanging="35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pl-PL" w:eastAsia="en-US" w:bidi="ar-SA"/>
              </w:rPr>
            </w:r>
          </w:p>
        </w:tc>
        <w:tc>
          <w:tcPr>
            <w:tcW w:w="3119" w:type="dxa"/>
            <w:tcBorders/>
          </w:tcPr>
          <w:p>
            <w:pPr>
              <w:pStyle w:val="Normal"/>
              <w:widowControl/>
              <w:spacing w:lineRule="auto" w:line="600" w:before="0" w:after="0"/>
              <w:ind w:left="357" w:hanging="35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pl-PL" w:eastAsia="en-US" w:bidi="ar-SA"/>
              </w:rPr>
            </w:r>
          </w:p>
        </w:tc>
        <w:tc>
          <w:tcPr>
            <w:tcW w:w="2515" w:type="dxa"/>
            <w:tcBorders/>
          </w:tcPr>
          <w:p>
            <w:pPr>
              <w:pStyle w:val="Normal"/>
              <w:widowControl/>
              <w:spacing w:lineRule="auto" w:line="600" w:before="0" w:after="0"/>
              <w:ind w:left="357" w:hanging="35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pl-PL" w:eastAsia="en-US" w:bidi="ar-SA"/>
              </w:rPr>
            </w:r>
          </w:p>
        </w:tc>
      </w:tr>
      <w:tr>
        <w:trPr/>
        <w:tc>
          <w:tcPr>
            <w:tcW w:w="708" w:type="dxa"/>
            <w:tcBorders/>
          </w:tcPr>
          <w:p>
            <w:pPr>
              <w:pStyle w:val="Normal"/>
              <w:widowControl/>
              <w:spacing w:lineRule="auto" w:line="600" w:before="0" w:after="0"/>
              <w:ind w:left="357" w:hanging="35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pl-PL" w:eastAsia="en-US"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pacing w:lineRule="auto" w:line="600" w:before="0" w:after="0"/>
              <w:ind w:left="357" w:hanging="35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pl-PL" w:eastAsia="en-US" w:bidi="ar-SA"/>
              </w:rPr>
            </w:r>
          </w:p>
        </w:tc>
        <w:tc>
          <w:tcPr>
            <w:tcW w:w="2553" w:type="dxa"/>
            <w:tcBorders/>
          </w:tcPr>
          <w:p>
            <w:pPr>
              <w:pStyle w:val="Normal"/>
              <w:widowControl/>
              <w:spacing w:lineRule="auto" w:line="600" w:before="0" w:after="0"/>
              <w:ind w:left="357" w:hanging="35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pl-PL" w:eastAsia="en-US" w:bidi="ar-SA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pacing w:lineRule="auto" w:line="600" w:before="0" w:after="0"/>
              <w:ind w:left="357" w:hanging="35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pl-PL" w:eastAsia="en-US" w:bidi="ar-SA"/>
              </w:rPr>
            </w:r>
          </w:p>
        </w:tc>
        <w:tc>
          <w:tcPr>
            <w:tcW w:w="2267" w:type="dxa"/>
            <w:tcBorders/>
          </w:tcPr>
          <w:p>
            <w:pPr>
              <w:pStyle w:val="Normal"/>
              <w:widowControl/>
              <w:spacing w:lineRule="auto" w:line="600" w:before="0" w:after="0"/>
              <w:ind w:left="357" w:hanging="35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pl-PL" w:eastAsia="en-US" w:bidi="ar-SA"/>
              </w:rPr>
            </w:r>
          </w:p>
        </w:tc>
        <w:tc>
          <w:tcPr>
            <w:tcW w:w="3119" w:type="dxa"/>
            <w:tcBorders/>
          </w:tcPr>
          <w:p>
            <w:pPr>
              <w:pStyle w:val="Normal"/>
              <w:widowControl/>
              <w:spacing w:lineRule="auto" w:line="600" w:before="0" w:after="0"/>
              <w:ind w:left="357" w:hanging="35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pl-PL" w:eastAsia="en-US" w:bidi="ar-SA"/>
              </w:rPr>
            </w:r>
          </w:p>
        </w:tc>
        <w:tc>
          <w:tcPr>
            <w:tcW w:w="2515" w:type="dxa"/>
            <w:tcBorders/>
          </w:tcPr>
          <w:p>
            <w:pPr>
              <w:pStyle w:val="Normal"/>
              <w:widowControl/>
              <w:spacing w:lineRule="auto" w:line="600" w:before="0" w:after="0"/>
              <w:ind w:left="357" w:hanging="35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pl-PL" w:eastAsia="en-US" w:bidi="ar-SA"/>
              </w:rPr>
            </w:r>
          </w:p>
        </w:tc>
      </w:tr>
      <w:tr>
        <w:trPr/>
        <w:tc>
          <w:tcPr>
            <w:tcW w:w="708" w:type="dxa"/>
            <w:tcBorders/>
          </w:tcPr>
          <w:p>
            <w:pPr>
              <w:pStyle w:val="Normal"/>
              <w:widowControl/>
              <w:spacing w:lineRule="auto" w:line="600" w:before="0" w:after="0"/>
              <w:ind w:left="357" w:hanging="35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pl-PL" w:eastAsia="en-US"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pacing w:lineRule="auto" w:line="600" w:before="0" w:after="0"/>
              <w:ind w:left="357" w:hanging="35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pl-PL" w:eastAsia="en-US" w:bidi="ar-SA"/>
              </w:rPr>
            </w:r>
          </w:p>
        </w:tc>
        <w:tc>
          <w:tcPr>
            <w:tcW w:w="2553" w:type="dxa"/>
            <w:tcBorders/>
          </w:tcPr>
          <w:p>
            <w:pPr>
              <w:pStyle w:val="Normal"/>
              <w:widowControl/>
              <w:spacing w:lineRule="auto" w:line="600" w:before="0" w:after="0"/>
              <w:ind w:left="357" w:hanging="35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pl-PL" w:eastAsia="en-US" w:bidi="ar-SA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pacing w:lineRule="auto" w:line="600" w:before="0" w:after="0"/>
              <w:ind w:left="357" w:hanging="35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pl-PL" w:eastAsia="en-US" w:bidi="ar-SA"/>
              </w:rPr>
            </w:r>
          </w:p>
        </w:tc>
        <w:tc>
          <w:tcPr>
            <w:tcW w:w="2267" w:type="dxa"/>
            <w:tcBorders/>
          </w:tcPr>
          <w:p>
            <w:pPr>
              <w:pStyle w:val="Normal"/>
              <w:widowControl/>
              <w:spacing w:lineRule="auto" w:line="600" w:before="0" w:after="0"/>
              <w:ind w:left="357" w:hanging="35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pl-PL" w:eastAsia="en-US" w:bidi="ar-SA"/>
              </w:rPr>
            </w:r>
          </w:p>
        </w:tc>
        <w:tc>
          <w:tcPr>
            <w:tcW w:w="3119" w:type="dxa"/>
            <w:tcBorders/>
          </w:tcPr>
          <w:p>
            <w:pPr>
              <w:pStyle w:val="Normal"/>
              <w:widowControl/>
              <w:spacing w:lineRule="auto" w:line="600" w:before="0" w:after="0"/>
              <w:ind w:left="357" w:hanging="35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pl-PL" w:eastAsia="en-US" w:bidi="ar-SA"/>
              </w:rPr>
            </w:r>
          </w:p>
        </w:tc>
        <w:tc>
          <w:tcPr>
            <w:tcW w:w="2515" w:type="dxa"/>
            <w:tcBorders/>
          </w:tcPr>
          <w:p>
            <w:pPr>
              <w:pStyle w:val="Normal"/>
              <w:widowControl/>
              <w:spacing w:lineRule="auto" w:line="600" w:before="0" w:after="0"/>
              <w:ind w:left="357" w:hanging="35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pl-PL" w:eastAsia="en-US" w:bidi="ar-SA"/>
              </w:rPr>
            </w:r>
          </w:p>
        </w:tc>
      </w:tr>
      <w:tr>
        <w:trPr/>
        <w:tc>
          <w:tcPr>
            <w:tcW w:w="708" w:type="dxa"/>
            <w:tcBorders/>
          </w:tcPr>
          <w:p>
            <w:pPr>
              <w:pStyle w:val="Normal"/>
              <w:widowControl/>
              <w:spacing w:lineRule="auto" w:line="600" w:before="0" w:after="0"/>
              <w:ind w:left="357" w:hanging="35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pl-PL" w:eastAsia="en-US"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pacing w:lineRule="auto" w:line="600" w:before="0" w:after="0"/>
              <w:ind w:left="357" w:hanging="35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pl-PL" w:eastAsia="en-US" w:bidi="ar-SA"/>
              </w:rPr>
            </w:r>
          </w:p>
        </w:tc>
        <w:tc>
          <w:tcPr>
            <w:tcW w:w="2553" w:type="dxa"/>
            <w:tcBorders/>
          </w:tcPr>
          <w:p>
            <w:pPr>
              <w:pStyle w:val="Normal"/>
              <w:widowControl/>
              <w:spacing w:lineRule="auto" w:line="600" w:before="0" w:after="0"/>
              <w:ind w:left="357" w:hanging="35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pl-PL" w:eastAsia="en-US" w:bidi="ar-SA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pacing w:lineRule="auto" w:line="600" w:before="0" w:after="0"/>
              <w:ind w:left="357" w:hanging="35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pl-PL" w:eastAsia="en-US" w:bidi="ar-SA"/>
              </w:rPr>
            </w:r>
          </w:p>
        </w:tc>
        <w:tc>
          <w:tcPr>
            <w:tcW w:w="2267" w:type="dxa"/>
            <w:tcBorders/>
          </w:tcPr>
          <w:p>
            <w:pPr>
              <w:pStyle w:val="Normal"/>
              <w:widowControl/>
              <w:spacing w:lineRule="auto" w:line="600" w:before="0" w:after="0"/>
              <w:ind w:left="357" w:hanging="35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pl-PL" w:eastAsia="en-US" w:bidi="ar-SA"/>
              </w:rPr>
            </w:r>
          </w:p>
        </w:tc>
        <w:tc>
          <w:tcPr>
            <w:tcW w:w="3119" w:type="dxa"/>
            <w:tcBorders/>
          </w:tcPr>
          <w:p>
            <w:pPr>
              <w:pStyle w:val="Normal"/>
              <w:widowControl/>
              <w:spacing w:lineRule="auto" w:line="600" w:before="0" w:after="0"/>
              <w:ind w:left="357" w:hanging="35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pl-PL" w:eastAsia="en-US" w:bidi="ar-SA"/>
              </w:rPr>
            </w:r>
          </w:p>
        </w:tc>
        <w:tc>
          <w:tcPr>
            <w:tcW w:w="2515" w:type="dxa"/>
            <w:tcBorders/>
          </w:tcPr>
          <w:p>
            <w:pPr>
              <w:pStyle w:val="Normal"/>
              <w:widowControl/>
              <w:spacing w:lineRule="auto" w:line="600" w:before="0" w:after="0"/>
              <w:ind w:left="357" w:hanging="35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pl-PL" w:eastAsia="en-US" w:bidi="ar-SA"/>
              </w:rPr>
            </w:r>
          </w:p>
        </w:tc>
      </w:tr>
    </w:tbl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  <w:bookmarkStart w:id="0" w:name="_GoBack"/>
      <w:bookmarkStart w:id="1" w:name="_GoBack"/>
      <w:bookmarkEnd w:id="1"/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/>
      </w:r>
    </w:p>
    <w:sectPr>
      <w:headerReference w:type="default" r:id="rId2"/>
      <w:type w:val="nextPage"/>
      <w:pgSz w:orient="landscape" w:w="16838" w:h="11906"/>
      <w:pgMar w:left="1417" w:right="851" w:gutter="0" w:header="708" w:top="851" w:footer="0" w:bottom="28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Segoe UI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Times New Roman">
    <w:charset w:val="ee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Gwka"/>
      <w:jc w:val="center"/>
      <w:rPr>
        <w:rFonts w:ascii="Times New Roman" w:hAnsi="Times New Roman" w:cs="Times New Roman"/>
        <w:i/>
        <w:i/>
        <w:color w:val="000000"/>
        <w:sz w:val="16"/>
        <w:szCs w:val="16"/>
      </w:rPr>
    </w:pPr>
    <w:r>
      <w:rPr>
        <w:rFonts w:cs="Times New Roman" w:ascii="Times New Roman" w:hAnsi="Times New Roman"/>
        <w:b/>
        <w:i/>
        <w:color w:val="000000"/>
        <w:sz w:val="16"/>
        <w:szCs w:val="16"/>
      </w:rPr>
      <w:t>ZAŁĄCZNIK Nr 2</w:t>
    </w:r>
    <w:r>
      <w:rPr>
        <w:rFonts w:cs="Times New Roman" w:ascii="Times New Roman" w:hAnsi="Times New Roman"/>
        <w:i/>
        <w:color w:val="FF0000"/>
        <w:sz w:val="16"/>
        <w:szCs w:val="16"/>
      </w:rPr>
      <w:t xml:space="preserve"> </w:t>
    </w:r>
    <w:r>
      <w:rPr>
        <w:rFonts w:cs="Times New Roman" w:ascii="Times New Roman" w:hAnsi="Times New Roman"/>
        <w:i/>
        <w:color w:val="000000"/>
        <w:sz w:val="16"/>
        <w:szCs w:val="16"/>
      </w:rPr>
      <w:t>do Standardów ochrony małoletnich w oddziale przedszkolnym Szkoły Podstawowej Nr 49 z Oddziałami Integracyjnymi im. Stefana Kardynała Wyszyńskiego – Prymasa Tysiąclecia w Białymstoku</w:t>
    </w:r>
  </w:p>
  <w:p>
    <w:pPr>
      <w:pStyle w:val="Gwka"/>
      <w:jc w:val="center"/>
      <w:rPr>
        <w:rFonts w:ascii="Times New Roman" w:hAnsi="Times New Roman" w:cs="Times New Roman"/>
        <w:i/>
        <w:i/>
        <w:color w:val="000000"/>
        <w:sz w:val="16"/>
        <w:szCs w:val="16"/>
      </w:rPr>
    </w:pPr>
    <w:r>
      <w:rPr/>
      <mc:AlternateContent>
        <mc:Choice Requires="wps">
          <w:drawing>
            <wp:anchor behindDoc="1" distT="0" distB="19050" distL="0" distR="34290" simplePos="0" locked="0" layoutInCell="0" allowOverlap="1" relativeHeight="2">
              <wp:simplePos x="0" y="0"/>
              <wp:positionH relativeFrom="column">
                <wp:posOffset>1426845</wp:posOffset>
              </wp:positionH>
              <wp:positionV relativeFrom="paragraph">
                <wp:posOffset>101600</wp:posOffset>
              </wp:positionV>
              <wp:extent cx="6462395" cy="635"/>
              <wp:effectExtent l="0" t="3175" r="0" b="3175"/>
              <wp:wrapNone/>
              <wp:docPr id="1" name="Łącznik prosty 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462360" cy="720"/>
                      </a:xfrm>
                      <a:prstGeom prst="line">
                        <a:avLst/>
                      </a:prstGeom>
                      <a:ln>
                        <a:solidFill>
                          <a:srgbClr val="0000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hape_0" from="112.35pt,8pt" to="621.15pt,8pt" ID="Łącznik prosty 2" stroked="t" o:allowincell="f" style="position:absolute">
              <v:stroke color="black" weight="6480" joinstyle="miter" endcap="flat"/>
              <v:fill o:detectmouseclick="t" on="false"/>
              <w10:wrap type="none"/>
            </v:line>
          </w:pict>
        </mc:Fallback>
      </mc:AlternateContent>
      <mc:AlternateContent>
        <mc:Choice Requires="wps">
          <w:drawing>
            <wp:anchor behindDoc="1" distT="3810" distB="3810" distL="635" distR="635" simplePos="0" locked="0" layoutInCell="0" allowOverlap="1" relativeHeight="3">
              <wp:simplePos x="0" y="0"/>
              <wp:positionH relativeFrom="column">
                <wp:posOffset>-5715</wp:posOffset>
              </wp:positionH>
              <wp:positionV relativeFrom="paragraph">
                <wp:posOffset>101600</wp:posOffset>
              </wp:positionV>
              <wp:extent cx="5745480" cy="0"/>
              <wp:effectExtent l="635" t="3810" r="635" b="3810"/>
              <wp:wrapNone/>
              <wp:docPr id="2" name="Łącznik prosty 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745600" cy="0"/>
                      </a:xfrm>
                      <a:prstGeom prst="line">
                        <a:avLst/>
                      </a:prstGeom>
                      <a:ln>
                        <a:solidFill>
                          <a:srgbClr val="0000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hape_0" from="-0.45pt,8pt" to="451.9pt,8pt" ID="Łącznik prosty 1" stroked="t" o:allowincell="f" style="position:absolute">
              <v:stroke color="black" weight="6480" joinstyle="miter" endcap="flat"/>
              <v:fill o:detectmouseclick="t" on="false"/>
              <w10:wrap type="none"/>
            </v:line>
          </w:pict>
        </mc:Fallback>
      </mc:AlternateContent>
    </w:r>
  </w:p>
  <w:p>
    <w:pPr>
      <w:pStyle w:val="Gwka"/>
      <w:rPr/>
    </w:pPr>
    <w:r>
      <w:rPr/>
    </w:r>
  </w:p>
</w:hdr>
</file>

<file path=word/settings.xml><?xml version="1.0" encoding="utf-8"?>
<w:settings xmlns:w="http://schemas.openxmlformats.org/wordprocessingml/2006/main">
  <w:zoom w:percent="14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gwekZnak" w:customStyle="1">
    <w:name w:val="Nagłówek Znak"/>
    <w:basedOn w:val="DefaultParagraphFont"/>
    <w:uiPriority w:val="99"/>
    <w:qFormat/>
    <w:rsid w:val="007a3c5f"/>
    <w:rPr/>
  </w:style>
  <w:style w:type="character" w:styleId="StopkaZnak" w:customStyle="1">
    <w:name w:val="Stopka Znak"/>
    <w:basedOn w:val="DefaultParagraphFont"/>
    <w:uiPriority w:val="99"/>
    <w:qFormat/>
    <w:rsid w:val="007a3c5f"/>
    <w:rPr/>
  </w:style>
  <w:style w:type="character" w:styleId="TekstdymkaZnak" w:customStyle="1">
    <w:name w:val="Tekst dymka Znak"/>
    <w:basedOn w:val="DefaultParagraphFont"/>
    <w:link w:val="BalloonText"/>
    <w:uiPriority w:val="99"/>
    <w:semiHidden/>
    <w:qFormat/>
    <w:rsid w:val="001f7cd7"/>
    <w:rPr>
      <w:rFonts w:ascii="Segoe UI" w:hAnsi="Segoe UI" w:cs="Segoe UI"/>
      <w:sz w:val="18"/>
      <w:szCs w:val="18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Ari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34"/>
    <w:qFormat/>
    <w:rsid w:val="001043db"/>
    <w:pPr>
      <w:spacing w:before="0" w:after="160"/>
      <w:ind w:left="720" w:hanging="0"/>
      <w:contextualSpacing/>
    </w:pPr>
    <w:rPr/>
  </w:style>
  <w:style w:type="paragraph" w:styleId="Gwkaistopka">
    <w:name w:val="Główka i stopka"/>
    <w:basedOn w:val="Normal"/>
    <w:qFormat/>
    <w:pPr/>
    <w:rPr/>
  </w:style>
  <w:style w:type="paragraph" w:styleId="Gwka">
    <w:name w:val="Header"/>
    <w:basedOn w:val="Normal"/>
    <w:link w:val="NagwekZnak"/>
    <w:uiPriority w:val="99"/>
    <w:unhideWhenUsed/>
    <w:rsid w:val="007a3c5f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Stopka">
    <w:name w:val="Footer"/>
    <w:basedOn w:val="Normal"/>
    <w:link w:val="StopkaZnak"/>
    <w:uiPriority w:val="99"/>
    <w:unhideWhenUsed/>
    <w:rsid w:val="007a3c5f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BalloonText">
    <w:name w:val="Balloon Text"/>
    <w:basedOn w:val="Normal"/>
    <w:link w:val="TekstdymkaZnak"/>
    <w:uiPriority w:val="99"/>
    <w:semiHidden/>
    <w:unhideWhenUsed/>
    <w:qFormat/>
    <w:rsid w:val="001f7cd7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a-Siatka">
    <w:name w:val="Table Grid"/>
    <w:basedOn w:val="Standardowy"/>
    <w:uiPriority w:val="39"/>
    <w:rsid w:val="005248f1"/>
    <w:pPr>
      <w:spacing w:after="0" w:line="240" w:lineRule="auto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Application>LibreOffice/7.4.3.2$Windows_X86_64 LibreOffice_project/1048a8393ae2eeec98dff31b5c133c5f1d08b890</Application>
  <AppVersion>15.0000</AppVersion>
  <Pages>1</Pages>
  <Words>53</Words>
  <Characters>367</Characters>
  <CharactersWithSpaces>412</CharactersWithSpaces>
  <Paragraphs>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2017-09-30T22:11:00Z</dcterms:created>
  <dc:creator>User</dc:creator>
  <dc:description/>
  <dc:language>pl-PL</dc:language>
  <cp:lastModifiedBy/>
  <cp:lastPrinted>2024-01-26T09:56:00Z</cp:lastPrinted>
  <dcterms:modified xsi:type="dcterms:W3CDTF">2024-02-15T14:29:51Z</dcterms:modified>
  <cp:revision>13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